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10D9" w14:textId="66B4B9D5" w:rsidR="008F439A" w:rsidRDefault="00EC2D18" w:rsidP="00752FD7">
      <w:pPr>
        <w:spacing w:line="50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noProof/>
          <w:color w:val="000000" w:themeColor="text1"/>
          <w:sz w:val="28"/>
          <w:szCs w:val="28"/>
        </w:rPr>
        <w:drawing>
          <wp:inline distT="0" distB="0" distL="0" distR="0" wp14:anchorId="3E4A10D9" wp14:editId="015EC534">
            <wp:extent cx="5274310" cy="330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F85C" w14:textId="03211936" w:rsidR="008F439A" w:rsidRDefault="008F439A" w:rsidP="00752FD7">
      <w:pPr>
        <w:spacing w:line="50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C</w:t>
      </w:r>
      <w:r>
        <w:rPr>
          <w:rFonts w:asciiTheme="minorEastAsia" w:hAnsiTheme="minorEastAsia"/>
          <w:b/>
          <w:color w:val="000000" w:themeColor="text1"/>
          <w:sz w:val="28"/>
          <w:szCs w:val="28"/>
        </w:rPr>
        <w:t>CAT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注册教师班公示模板</w:t>
      </w:r>
    </w:p>
    <w:p w14:paraId="27D7D652" w14:textId="54E73E94" w:rsidR="00752FD7" w:rsidRPr="008F439A" w:rsidRDefault="00752FD7" w:rsidP="00752FD7">
      <w:pPr>
        <w:spacing w:line="500" w:lineRule="exact"/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r w:rsidRPr="008F439A">
        <w:rPr>
          <w:rFonts w:asciiTheme="minorEastAsia" w:hAnsiTheme="minorEastAsia"/>
          <w:b/>
          <w:color w:val="FF0000"/>
          <w:sz w:val="28"/>
          <w:szCs w:val="28"/>
        </w:rPr>
        <w:t>第</w:t>
      </w:r>
      <w:r w:rsidR="008F439A" w:rsidRPr="008F439A">
        <w:rPr>
          <w:rFonts w:asciiTheme="minorEastAsia" w:hAnsiTheme="minorEastAsia"/>
          <w:bCs/>
          <w:color w:val="FF0000"/>
          <w:sz w:val="28"/>
          <w:szCs w:val="28"/>
          <w:u w:val="single"/>
        </w:rPr>
        <w:t xml:space="preserve">    </w:t>
      </w:r>
      <w:r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期CCAT注册</w:t>
      </w:r>
      <w:r w:rsidR="008F439A"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教师</w:t>
      </w:r>
      <w:r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班</w:t>
      </w:r>
      <w:r w:rsidR="008F439A"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名称</w:t>
      </w:r>
      <w:r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（</w:t>
      </w:r>
      <w:r w:rsidR="008F439A"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举办地</w:t>
      </w:r>
      <w:r w:rsidRPr="008F439A">
        <w:rPr>
          <w:rFonts w:asciiTheme="minorEastAsia" w:hAnsiTheme="minorEastAsia" w:hint="eastAsia"/>
          <w:b/>
          <w:color w:val="FF0000"/>
          <w:sz w:val="28"/>
          <w:szCs w:val="28"/>
        </w:rPr>
        <w:t>）</w:t>
      </w:r>
    </w:p>
    <w:p w14:paraId="1E45C502" w14:textId="22A12326" w:rsidR="00752FD7" w:rsidRPr="00045CD7" w:rsidRDefault="00752FD7" w:rsidP="003F6C76">
      <w:pPr>
        <w:spacing w:line="500" w:lineRule="exact"/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45CD7">
        <w:rPr>
          <w:rFonts w:asciiTheme="minorEastAsia" w:hAnsiTheme="minorEastAsia" w:hint="eastAsia"/>
          <w:color w:val="000000" w:themeColor="text1"/>
          <w:sz w:val="24"/>
          <w:szCs w:val="24"/>
        </w:rPr>
        <w:t>为提高各地国标舞教师的业务水平，促进我国国标舞人才培养。现定</w:t>
      </w:r>
      <w:r w:rsidRPr="008F439A">
        <w:rPr>
          <w:rFonts w:asciiTheme="minorEastAsia" w:hAnsiTheme="minorEastAsia" w:hint="eastAsia"/>
          <w:color w:val="FF0000"/>
          <w:sz w:val="24"/>
          <w:szCs w:val="24"/>
        </w:rPr>
        <w:t>于</w:t>
      </w:r>
      <w:r w:rsidR="003F6C76" w:rsidRPr="008F439A">
        <w:rPr>
          <w:rFonts w:asciiTheme="minorEastAsia" w:hAnsiTheme="minorEastAsia"/>
          <w:color w:val="FF0000"/>
          <w:sz w:val="24"/>
          <w:szCs w:val="24"/>
          <w:u w:val="single"/>
        </w:rPr>
        <w:t xml:space="preserve">  </w:t>
      </w:r>
      <w:r w:rsidR="00F878B8" w:rsidRPr="008F439A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="003F6C76" w:rsidRPr="008F439A">
        <w:rPr>
          <w:rFonts w:asciiTheme="minorEastAsia" w:hAnsiTheme="minorEastAsia"/>
          <w:color w:val="FF0000"/>
          <w:sz w:val="24"/>
          <w:szCs w:val="24"/>
          <w:u w:val="single"/>
        </w:rPr>
        <w:t xml:space="preserve">  </w:t>
      </w:r>
      <w:r w:rsidR="003F6C76" w:rsidRPr="008F439A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3F6C76" w:rsidRPr="008F439A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="00F878B8" w:rsidRPr="008F439A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3F6C76" w:rsidRPr="008F439A">
        <w:rPr>
          <w:rFonts w:asciiTheme="minorEastAsia" w:hAnsiTheme="minorEastAsia"/>
          <w:color w:val="FF0000"/>
          <w:sz w:val="24"/>
          <w:szCs w:val="24"/>
          <w:u w:val="single"/>
        </w:rPr>
        <w:t xml:space="preserve">  日</w:t>
      </w:r>
      <w:r w:rsidR="00F878B8" w:rsidRPr="008F439A">
        <w:rPr>
          <w:rFonts w:asciiTheme="minorEastAsia" w:hAnsiTheme="minorEastAsia" w:hint="eastAsia"/>
          <w:color w:val="FF0000"/>
          <w:sz w:val="24"/>
          <w:szCs w:val="24"/>
        </w:rPr>
        <w:t>至</w:t>
      </w:r>
      <w:r w:rsidR="003F6C76" w:rsidRPr="008F439A">
        <w:rPr>
          <w:rFonts w:asciiTheme="minorEastAsia" w:hAnsiTheme="minorEastAsia" w:hint="eastAsia"/>
          <w:color w:val="FF0000"/>
          <w:sz w:val="24"/>
          <w:szCs w:val="24"/>
          <w:u w:val="single"/>
        </w:rPr>
        <w:t xml:space="preserve"> </w:t>
      </w:r>
      <w:r w:rsidR="003F6C76" w:rsidRPr="008F439A">
        <w:rPr>
          <w:rFonts w:asciiTheme="minorEastAsia" w:hAnsiTheme="minorEastAsia"/>
          <w:color w:val="FF0000"/>
          <w:sz w:val="24"/>
          <w:szCs w:val="24"/>
          <w:u w:val="single"/>
        </w:rPr>
        <w:t xml:space="preserve"> </w:t>
      </w:r>
      <w:r w:rsidRPr="008F439A">
        <w:rPr>
          <w:rFonts w:asciiTheme="minorEastAsia" w:hAnsiTheme="minorEastAsia" w:hint="eastAsia"/>
          <w:color w:val="FF0000"/>
          <w:sz w:val="24"/>
          <w:szCs w:val="24"/>
        </w:rPr>
        <w:t>日由</w:t>
      </w:r>
      <w:r w:rsidR="003F6C76" w:rsidRPr="008F439A">
        <w:rPr>
          <w:rFonts w:asciiTheme="minorEastAsia" w:hAnsiTheme="minorEastAsia" w:hint="eastAsia"/>
          <w:color w:val="FF0000"/>
          <w:sz w:val="24"/>
          <w:szCs w:val="24"/>
          <w:u w:val="single"/>
        </w:rPr>
        <w:t xml:space="preserve"> </w:t>
      </w:r>
      <w:r w:rsidR="008F439A">
        <w:rPr>
          <w:rFonts w:asciiTheme="minorEastAsia" w:hAnsiTheme="minorEastAsia" w:hint="eastAsia"/>
          <w:color w:val="FF0000"/>
          <w:sz w:val="24"/>
          <w:szCs w:val="24"/>
          <w:u w:val="single"/>
        </w:rPr>
        <w:t>（举办单位）</w:t>
      </w:r>
      <w:r w:rsidR="003F6C76" w:rsidRPr="008F439A">
        <w:rPr>
          <w:rFonts w:asciiTheme="minorEastAsia" w:hAnsiTheme="minorEastAsia"/>
          <w:color w:val="FF0000"/>
          <w:sz w:val="24"/>
          <w:szCs w:val="24"/>
          <w:u w:val="single"/>
        </w:rPr>
        <w:t xml:space="preserve"> </w:t>
      </w:r>
      <w:r w:rsidRPr="008F439A">
        <w:rPr>
          <w:rFonts w:asciiTheme="minorEastAsia" w:hAnsiTheme="minorEastAsia" w:hint="eastAsia"/>
          <w:color w:val="FF0000"/>
          <w:sz w:val="24"/>
          <w:szCs w:val="24"/>
        </w:rPr>
        <w:t>在</w:t>
      </w:r>
      <w:r w:rsidR="003F6C76" w:rsidRPr="008F439A">
        <w:rPr>
          <w:rFonts w:asciiTheme="minorEastAsia" w:hAnsiTheme="minorEastAsia" w:hint="eastAsia"/>
          <w:color w:val="FF0000"/>
          <w:sz w:val="24"/>
          <w:szCs w:val="24"/>
          <w:u w:val="single"/>
        </w:rPr>
        <w:t xml:space="preserve"> </w:t>
      </w:r>
      <w:r w:rsidR="008F439A">
        <w:rPr>
          <w:rFonts w:asciiTheme="minorEastAsia" w:hAnsiTheme="minorEastAsia" w:hint="eastAsia"/>
          <w:color w:val="FF0000"/>
          <w:sz w:val="24"/>
          <w:szCs w:val="24"/>
          <w:u w:val="single"/>
        </w:rPr>
        <w:t>（举办地）</w:t>
      </w:r>
      <w:r w:rsidR="00F878B8" w:rsidRPr="008F439A">
        <w:rPr>
          <w:rFonts w:asciiTheme="minorEastAsia" w:hAnsiTheme="minorEastAsia" w:hint="eastAsia"/>
          <w:color w:val="FF0000"/>
          <w:sz w:val="24"/>
          <w:szCs w:val="24"/>
        </w:rPr>
        <w:t>市</w:t>
      </w:r>
      <w:r w:rsidRPr="00045CD7">
        <w:rPr>
          <w:rFonts w:asciiTheme="minorEastAsia" w:hAnsiTheme="minorEastAsia" w:hint="eastAsia"/>
          <w:color w:val="000000" w:themeColor="text1"/>
          <w:sz w:val="24"/>
          <w:szCs w:val="24"/>
        </w:rPr>
        <w:t>举办</w:t>
      </w:r>
      <w:r w:rsidRPr="00045CD7">
        <w:rPr>
          <w:rFonts w:asciiTheme="minorEastAsia" w:hAnsiTheme="minorEastAsia"/>
          <w:color w:val="000000" w:themeColor="text1"/>
          <w:sz w:val="24"/>
          <w:szCs w:val="24"/>
        </w:rPr>
        <w:t>CCAT</w:t>
      </w:r>
      <w:r w:rsidRPr="00045CD7">
        <w:rPr>
          <w:rFonts w:asciiTheme="minorEastAsia" w:hAnsiTheme="minorEastAsia" w:hint="eastAsia"/>
          <w:color w:val="000000" w:themeColor="text1"/>
          <w:sz w:val="24"/>
          <w:szCs w:val="24"/>
        </w:rPr>
        <w:t>注册教师班</w:t>
      </w:r>
      <w:r w:rsidR="008F439A" w:rsidRPr="008F439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8F439A" w:rsidRPr="008F439A">
        <w:rPr>
          <w:rFonts w:asciiTheme="minorEastAsia" w:hAnsiTheme="minorEastAsia"/>
          <w:color w:val="FF0000"/>
          <w:sz w:val="24"/>
          <w:szCs w:val="24"/>
        </w:rPr>
        <w:t>XX</w:t>
      </w:r>
      <w:r w:rsidR="008F439A" w:rsidRPr="008F439A">
        <w:rPr>
          <w:rFonts w:asciiTheme="minorEastAsia" w:hAnsiTheme="minorEastAsia" w:hint="eastAsia"/>
          <w:color w:val="FF0000"/>
          <w:sz w:val="24"/>
          <w:szCs w:val="24"/>
        </w:rPr>
        <w:t>级别）</w:t>
      </w:r>
      <w:r w:rsidRPr="00045CD7">
        <w:rPr>
          <w:rFonts w:asciiTheme="minorEastAsia" w:hAnsiTheme="minorEastAsia" w:hint="eastAsia"/>
          <w:color w:val="000000" w:themeColor="text1"/>
          <w:sz w:val="24"/>
          <w:szCs w:val="24"/>
        </w:rPr>
        <w:t>。欢迎全国舞蹈爱好者及各地老师参加培训，具体事宜如下：</w:t>
      </w:r>
    </w:p>
    <w:p w14:paraId="1A439676" w14:textId="77777777" w:rsidR="00752FD7" w:rsidRDefault="00752FD7" w:rsidP="00752FD7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</w:p>
    <w:p w14:paraId="2DEFDCAC" w14:textId="4A38766C" w:rsidR="00752FD7" w:rsidRDefault="008F439A" w:rsidP="00752FD7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 w:rsidR="00752FD7">
        <w:rPr>
          <w:rFonts w:asciiTheme="minorEastAsia" w:hAnsiTheme="minorEastAsia" w:hint="eastAsia"/>
          <w:b/>
          <w:sz w:val="24"/>
          <w:szCs w:val="24"/>
        </w:rPr>
        <w:t>、</w:t>
      </w:r>
      <w:r w:rsidR="00752FD7">
        <w:rPr>
          <w:rFonts w:asciiTheme="minorEastAsia" w:hAnsiTheme="minorEastAsia"/>
          <w:b/>
          <w:sz w:val="24"/>
          <w:szCs w:val="24"/>
        </w:rPr>
        <w:t>培训内容与教材</w:t>
      </w:r>
      <w:r w:rsidR="00752FD7">
        <w:rPr>
          <w:rFonts w:asciiTheme="minorEastAsia" w:hAnsiTheme="minorEastAsia" w:hint="eastAsia"/>
          <w:b/>
          <w:sz w:val="24"/>
          <w:szCs w:val="24"/>
        </w:rPr>
        <w:t>：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F02B19" w14:paraId="7DFA6552" w14:textId="77777777" w:rsidTr="00514181">
        <w:tc>
          <w:tcPr>
            <w:tcW w:w="8296" w:type="dxa"/>
            <w:vAlign w:val="center"/>
          </w:tcPr>
          <w:p w14:paraId="65F187FA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培训教材：《中国国际标准舞实用教材》</w:t>
            </w:r>
          </w:p>
        </w:tc>
      </w:tr>
      <w:tr w:rsidR="00F02B19" w14:paraId="56A4A589" w14:textId="77777777" w:rsidTr="00BC1D4B">
        <w:tc>
          <w:tcPr>
            <w:tcW w:w="8296" w:type="dxa"/>
          </w:tcPr>
          <w:p w14:paraId="0A0E0363" w14:textId="77777777" w:rsidR="00F02B19" w:rsidRDefault="00F02B19" w:rsidP="003F6C76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培训内容：</w:t>
            </w:r>
            <w:r w:rsidR="003F6C76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056F57EF" w14:textId="77777777" w:rsidR="00752FD7" w:rsidRDefault="00752FD7" w:rsidP="00752FD7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</w:p>
    <w:p w14:paraId="1B8D132A" w14:textId="00ED2886" w:rsidR="00752FD7" w:rsidRDefault="008F439A" w:rsidP="00752FD7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="00752FD7">
        <w:rPr>
          <w:rFonts w:asciiTheme="minorEastAsia" w:hAnsiTheme="minorEastAsia" w:hint="eastAsia"/>
          <w:b/>
          <w:sz w:val="24"/>
          <w:szCs w:val="24"/>
        </w:rPr>
        <w:t>、教官、考官：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690"/>
        <w:gridCol w:w="3416"/>
        <w:gridCol w:w="4253"/>
      </w:tblGrid>
      <w:tr w:rsidR="00F02B19" w14:paraId="7C7A8DC8" w14:textId="77777777" w:rsidTr="00F02B19">
        <w:trPr>
          <w:trHeight w:val="255"/>
        </w:trPr>
        <w:tc>
          <w:tcPr>
            <w:tcW w:w="690" w:type="dxa"/>
            <w:vAlign w:val="center"/>
          </w:tcPr>
          <w:p w14:paraId="0E24F399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6" w:type="dxa"/>
            <w:vAlign w:val="center"/>
          </w:tcPr>
          <w:p w14:paraId="3AA1F70B" w14:textId="77777777" w:rsidR="00F02B19" w:rsidRDefault="00F02B19" w:rsidP="008C306F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姓名</w:t>
            </w:r>
          </w:p>
        </w:tc>
        <w:tc>
          <w:tcPr>
            <w:tcW w:w="4253" w:type="dxa"/>
            <w:vAlign w:val="center"/>
          </w:tcPr>
          <w:p w14:paraId="728F3F41" w14:textId="77777777" w:rsidR="00F02B19" w:rsidRDefault="00F02B19" w:rsidP="008C306F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级别</w:t>
            </w:r>
          </w:p>
        </w:tc>
      </w:tr>
      <w:tr w:rsidR="00F02B19" w14:paraId="0FC2BAB3" w14:textId="77777777" w:rsidTr="00F02B19">
        <w:trPr>
          <w:trHeight w:val="260"/>
        </w:trPr>
        <w:tc>
          <w:tcPr>
            <w:tcW w:w="690" w:type="dxa"/>
            <w:vAlign w:val="center"/>
          </w:tcPr>
          <w:p w14:paraId="049E2486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教官</w:t>
            </w:r>
          </w:p>
        </w:tc>
        <w:tc>
          <w:tcPr>
            <w:tcW w:w="3416" w:type="dxa"/>
            <w:vAlign w:val="center"/>
          </w:tcPr>
          <w:p w14:paraId="41EBEDB0" w14:textId="77777777" w:rsidR="00F02B19" w:rsidRDefault="00F02B19" w:rsidP="00F878B8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30A5DF2" w14:textId="77777777" w:rsidR="00F02B19" w:rsidRDefault="00F02B19" w:rsidP="00F878B8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B19" w14:paraId="007BAC4D" w14:textId="77777777" w:rsidTr="00F02B19">
        <w:tc>
          <w:tcPr>
            <w:tcW w:w="690" w:type="dxa"/>
          </w:tcPr>
          <w:p w14:paraId="3C8117D4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考官</w:t>
            </w:r>
          </w:p>
        </w:tc>
        <w:tc>
          <w:tcPr>
            <w:tcW w:w="3416" w:type="dxa"/>
          </w:tcPr>
          <w:p w14:paraId="3F7BFFB3" w14:textId="77777777" w:rsidR="00F02B19" w:rsidRDefault="00F02B19" w:rsidP="004F3763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</w:tcPr>
          <w:p w14:paraId="130D4E25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38DA4B2" w14:textId="77777777" w:rsidR="00752FD7" w:rsidRDefault="00752FD7" w:rsidP="00752FD7"/>
    <w:p w14:paraId="12331804" w14:textId="77777777" w:rsidR="00752FD7" w:rsidRPr="006F7089" w:rsidRDefault="00752FD7" w:rsidP="00752FD7">
      <w:pPr>
        <w:spacing w:line="500" w:lineRule="exact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b/>
          <w:sz w:val="24"/>
          <w:szCs w:val="24"/>
        </w:rPr>
        <w:t>四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收费相关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14:paraId="4D2D0621" w14:textId="77777777" w:rsidR="00752FD7" w:rsidRDefault="00752FD7" w:rsidP="00752FD7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收费标准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3539"/>
        <w:gridCol w:w="4757"/>
      </w:tblGrid>
      <w:tr w:rsidR="00F02B19" w14:paraId="70D7477D" w14:textId="77777777" w:rsidTr="009B2D84">
        <w:tc>
          <w:tcPr>
            <w:tcW w:w="3539" w:type="dxa"/>
          </w:tcPr>
          <w:p w14:paraId="5350EE10" w14:textId="77777777" w:rsidR="00F02B19" w:rsidRDefault="00F02B19" w:rsidP="008C306F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费用名称</w:t>
            </w:r>
          </w:p>
        </w:tc>
        <w:tc>
          <w:tcPr>
            <w:tcW w:w="4757" w:type="dxa"/>
          </w:tcPr>
          <w:p w14:paraId="62C9BFFD" w14:textId="77777777" w:rsidR="00F02B19" w:rsidRDefault="00F02B19" w:rsidP="008C306F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收费标准</w:t>
            </w:r>
          </w:p>
        </w:tc>
      </w:tr>
      <w:tr w:rsidR="00F02B19" w14:paraId="322EC5D5" w14:textId="77777777" w:rsidTr="00F02B19">
        <w:tc>
          <w:tcPr>
            <w:tcW w:w="3539" w:type="dxa"/>
            <w:vAlign w:val="center"/>
          </w:tcPr>
          <w:p w14:paraId="0DDE8CE9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培训费</w:t>
            </w:r>
          </w:p>
        </w:tc>
        <w:tc>
          <w:tcPr>
            <w:tcW w:w="4757" w:type="dxa"/>
          </w:tcPr>
          <w:p w14:paraId="2DD07BEC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1800元/人</w:t>
            </w:r>
          </w:p>
        </w:tc>
      </w:tr>
      <w:tr w:rsidR="00F02B19" w14:paraId="431EABDD" w14:textId="77777777" w:rsidTr="00F02B19">
        <w:trPr>
          <w:trHeight w:val="330"/>
        </w:trPr>
        <w:tc>
          <w:tcPr>
            <w:tcW w:w="3539" w:type="dxa"/>
            <w:vMerge w:val="restart"/>
            <w:vAlign w:val="center"/>
          </w:tcPr>
          <w:p w14:paraId="47683F97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晋级费</w:t>
            </w:r>
          </w:p>
        </w:tc>
        <w:tc>
          <w:tcPr>
            <w:tcW w:w="4757" w:type="dxa"/>
          </w:tcPr>
          <w:p w14:paraId="055C5B13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初级、中级教师500元/级/人</w:t>
            </w:r>
          </w:p>
        </w:tc>
      </w:tr>
      <w:tr w:rsidR="00F02B19" w14:paraId="01B1F91B" w14:textId="77777777" w:rsidTr="00F02B19">
        <w:trPr>
          <w:trHeight w:val="264"/>
        </w:trPr>
        <w:tc>
          <w:tcPr>
            <w:tcW w:w="3539" w:type="dxa"/>
            <w:vMerge/>
            <w:vAlign w:val="center"/>
          </w:tcPr>
          <w:p w14:paraId="0AB40D76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57" w:type="dxa"/>
          </w:tcPr>
          <w:p w14:paraId="387528FB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高级教师700元/级/人</w:t>
            </w:r>
          </w:p>
        </w:tc>
      </w:tr>
      <w:tr w:rsidR="00F02B19" w14:paraId="63493DB3" w14:textId="77777777" w:rsidTr="00F02B19">
        <w:trPr>
          <w:trHeight w:val="345"/>
        </w:trPr>
        <w:tc>
          <w:tcPr>
            <w:tcW w:w="3539" w:type="dxa"/>
            <w:vMerge/>
            <w:vAlign w:val="center"/>
          </w:tcPr>
          <w:p w14:paraId="23AE4512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57" w:type="dxa"/>
          </w:tcPr>
          <w:p w14:paraId="6F9C8939" w14:textId="77777777" w:rsidR="00F02B19" w:rsidRP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 w:rsidRPr="00F02B19">
              <w:rPr>
                <w:rFonts w:asciiTheme="minorEastAsia" w:hAnsiTheme="minorEastAsia" w:hint="eastAsia"/>
                <w:szCs w:val="21"/>
              </w:rPr>
              <w:t>金牌教师900元/级/人</w:t>
            </w:r>
          </w:p>
        </w:tc>
      </w:tr>
      <w:tr w:rsidR="00F02B19" w14:paraId="34A4B1E1" w14:textId="77777777" w:rsidTr="00F02B19">
        <w:trPr>
          <w:trHeight w:val="645"/>
        </w:trPr>
        <w:tc>
          <w:tcPr>
            <w:tcW w:w="3539" w:type="dxa"/>
            <w:vAlign w:val="center"/>
          </w:tcPr>
          <w:p w14:paraId="0BD0EEBF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考试费</w:t>
            </w:r>
          </w:p>
        </w:tc>
        <w:tc>
          <w:tcPr>
            <w:tcW w:w="4757" w:type="dxa"/>
          </w:tcPr>
          <w:p w14:paraId="6963CC62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</w:t>
            </w:r>
            <w:r>
              <w:rPr>
                <w:rFonts w:asciiTheme="minorEastAsia" w:hAnsiTheme="minorEastAsia" w:hint="eastAsia"/>
                <w:szCs w:val="21"/>
              </w:rPr>
              <w:t>元/级/人</w:t>
            </w:r>
          </w:p>
        </w:tc>
      </w:tr>
      <w:tr w:rsidR="00F02B19" w14:paraId="243B7E35" w14:textId="77777777" w:rsidTr="00F02B19">
        <w:trPr>
          <w:trHeight w:val="645"/>
        </w:trPr>
        <w:tc>
          <w:tcPr>
            <w:tcW w:w="3539" w:type="dxa"/>
            <w:vAlign w:val="center"/>
          </w:tcPr>
          <w:p w14:paraId="2D48DC42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教师注册费</w:t>
            </w:r>
          </w:p>
        </w:tc>
        <w:tc>
          <w:tcPr>
            <w:tcW w:w="4757" w:type="dxa"/>
          </w:tcPr>
          <w:p w14:paraId="5F368972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凡参加晋级学员需注册</w:t>
            </w:r>
            <w:r>
              <w:rPr>
                <w:rFonts w:asciiTheme="minorEastAsia" w:hAnsiTheme="minorEastAsia" w:hint="eastAsia"/>
                <w:szCs w:val="21"/>
              </w:rPr>
              <w:t>CCAT教师。</w:t>
            </w:r>
          </w:p>
          <w:p w14:paraId="4A43C077" w14:textId="77777777" w:rsidR="00F02B19" w:rsidRDefault="00F02B19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200元/期（2年）/人/</w:t>
            </w:r>
          </w:p>
        </w:tc>
      </w:tr>
      <w:tr w:rsidR="00752FD7" w14:paraId="657C99EB" w14:textId="77777777" w:rsidTr="008C306F">
        <w:trPr>
          <w:trHeight w:val="300"/>
        </w:trPr>
        <w:tc>
          <w:tcPr>
            <w:tcW w:w="8296" w:type="dxa"/>
            <w:gridSpan w:val="2"/>
          </w:tcPr>
          <w:p w14:paraId="19657D17" w14:textId="77777777" w:rsidR="00752FD7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注：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CCAT教师班，晋级初级教师最多晋升两级；从中级教师开始，一次培训只可晋升一级</w:t>
            </w:r>
          </w:p>
        </w:tc>
      </w:tr>
    </w:tbl>
    <w:p w14:paraId="74B42AED" w14:textId="77777777" w:rsidR="00752FD7" w:rsidRDefault="00752FD7" w:rsidP="00752FD7">
      <w:pPr>
        <w:spacing w:line="50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lastRenderedPageBreak/>
        <w:t>五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时间与地点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6600"/>
      </w:tblGrid>
      <w:tr w:rsidR="00752FD7" w14:paraId="3DBE941C" w14:textId="77777777" w:rsidTr="008C306F">
        <w:tc>
          <w:tcPr>
            <w:tcW w:w="1696" w:type="dxa"/>
          </w:tcPr>
          <w:p w14:paraId="3EDFCBD8" w14:textId="77777777" w:rsidR="00752FD7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报名时间</w:t>
            </w:r>
          </w:p>
        </w:tc>
        <w:tc>
          <w:tcPr>
            <w:tcW w:w="6600" w:type="dxa"/>
          </w:tcPr>
          <w:p w14:paraId="2A9C0027" w14:textId="77777777" w:rsidR="00752FD7" w:rsidRPr="0092490E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 w:rsidRPr="0092490E">
              <w:rPr>
                <w:rFonts w:asciiTheme="minorEastAsia" w:hAnsiTheme="minorEastAsia"/>
                <w:szCs w:val="21"/>
              </w:rPr>
              <w:t>即日起至</w:t>
            </w:r>
            <w:r w:rsidR="003F6C7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F6C76">
              <w:rPr>
                <w:rFonts w:asciiTheme="minorEastAsia" w:hAnsiTheme="minorEastAsia"/>
                <w:szCs w:val="21"/>
              </w:rPr>
              <w:t xml:space="preserve"> </w:t>
            </w:r>
            <w:r w:rsidR="00F878B8" w:rsidRPr="0092490E">
              <w:rPr>
                <w:rFonts w:asciiTheme="minorEastAsia" w:hAnsiTheme="minorEastAsia" w:hint="eastAsia"/>
                <w:szCs w:val="21"/>
              </w:rPr>
              <w:t>月</w:t>
            </w:r>
            <w:r w:rsidR="003F6C76">
              <w:rPr>
                <w:rFonts w:asciiTheme="minorEastAsia" w:hAnsiTheme="minorEastAsia"/>
                <w:szCs w:val="21"/>
              </w:rPr>
              <w:t xml:space="preserve">  </w:t>
            </w:r>
            <w:r w:rsidR="00F878B8" w:rsidRPr="0092490E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2FD7" w14:paraId="31AD44BD" w14:textId="77777777" w:rsidTr="008C306F">
        <w:tc>
          <w:tcPr>
            <w:tcW w:w="1696" w:type="dxa"/>
          </w:tcPr>
          <w:p w14:paraId="5344DC00" w14:textId="77777777" w:rsidR="00752FD7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报名方式</w:t>
            </w:r>
          </w:p>
        </w:tc>
        <w:tc>
          <w:tcPr>
            <w:tcW w:w="6600" w:type="dxa"/>
          </w:tcPr>
          <w:p w14:paraId="13B8C013" w14:textId="77777777" w:rsidR="00752FD7" w:rsidRPr="0092490E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 w:rsidRPr="0092490E">
              <w:rPr>
                <w:rFonts w:asciiTheme="minorEastAsia" w:hAnsiTheme="minorEastAsia" w:hint="eastAsia"/>
                <w:szCs w:val="21"/>
              </w:rPr>
              <w:t>统一实行付费报名</w:t>
            </w:r>
          </w:p>
        </w:tc>
      </w:tr>
      <w:tr w:rsidR="00752FD7" w14:paraId="61C68CD0" w14:textId="77777777" w:rsidTr="008C306F">
        <w:tc>
          <w:tcPr>
            <w:tcW w:w="1696" w:type="dxa"/>
          </w:tcPr>
          <w:p w14:paraId="5F32C41A" w14:textId="77777777" w:rsidR="00752FD7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报名要求</w:t>
            </w:r>
          </w:p>
        </w:tc>
        <w:tc>
          <w:tcPr>
            <w:tcW w:w="6600" w:type="dxa"/>
          </w:tcPr>
          <w:p w14:paraId="3999F130" w14:textId="77777777" w:rsidR="00752FD7" w:rsidRPr="0092490E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 w:rsidRPr="0092490E">
              <w:rPr>
                <w:rFonts w:asciiTheme="minorEastAsia" w:hAnsiTheme="minorEastAsia" w:hint="eastAsia"/>
                <w:szCs w:val="21"/>
              </w:rPr>
              <w:t>除非晋级学员以外，其他晋级人员需出示原证书进行晋级申请</w:t>
            </w:r>
          </w:p>
        </w:tc>
      </w:tr>
      <w:tr w:rsidR="00752FD7" w14:paraId="43EEBDF7" w14:textId="77777777" w:rsidTr="008C306F">
        <w:tc>
          <w:tcPr>
            <w:tcW w:w="1696" w:type="dxa"/>
          </w:tcPr>
          <w:p w14:paraId="1914E141" w14:textId="77777777" w:rsidR="00752FD7" w:rsidRDefault="00752FD7" w:rsidP="008C306F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报到时间</w:t>
            </w:r>
          </w:p>
        </w:tc>
        <w:tc>
          <w:tcPr>
            <w:tcW w:w="6600" w:type="dxa"/>
          </w:tcPr>
          <w:p w14:paraId="51123E59" w14:textId="77777777" w:rsidR="00752FD7" w:rsidRPr="0092490E" w:rsidRDefault="00752FD7" w:rsidP="003F6C76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878B8" w14:paraId="356DBF8C" w14:textId="77777777" w:rsidTr="008C306F">
        <w:tc>
          <w:tcPr>
            <w:tcW w:w="1696" w:type="dxa"/>
          </w:tcPr>
          <w:p w14:paraId="38FA7A35" w14:textId="77777777" w:rsidR="00F878B8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报到与上课地点</w:t>
            </w:r>
          </w:p>
        </w:tc>
        <w:tc>
          <w:tcPr>
            <w:tcW w:w="6600" w:type="dxa"/>
          </w:tcPr>
          <w:p w14:paraId="7C2F160C" w14:textId="77777777" w:rsidR="00F878B8" w:rsidRPr="0092490E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F878B8" w14:paraId="7770A29A" w14:textId="77777777" w:rsidTr="008C306F">
        <w:tc>
          <w:tcPr>
            <w:tcW w:w="1696" w:type="dxa"/>
          </w:tcPr>
          <w:p w14:paraId="4E5A3AFF" w14:textId="77777777" w:rsidR="00F878B8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上课日期</w:t>
            </w:r>
          </w:p>
        </w:tc>
        <w:tc>
          <w:tcPr>
            <w:tcW w:w="6600" w:type="dxa"/>
          </w:tcPr>
          <w:p w14:paraId="76961A01" w14:textId="77777777" w:rsidR="00F878B8" w:rsidRPr="0092490E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F878B8" w14:paraId="564FC35D" w14:textId="77777777" w:rsidTr="008C306F">
        <w:tc>
          <w:tcPr>
            <w:tcW w:w="1696" w:type="dxa"/>
          </w:tcPr>
          <w:p w14:paraId="371AF318" w14:textId="77777777" w:rsidR="00F878B8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考试日期</w:t>
            </w:r>
          </w:p>
        </w:tc>
        <w:tc>
          <w:tcPr>
            <w:tcW w:w="6600" w:type="dxa"/>
          </w:tcPr>
          <w:p w14:paraId="1FECB105" w14:textId="77777777" w:rsidR="00F878B8" w:rsidRPr="0092490E" w:rsidRDefault="00F878B8" w:rsidP="00F878B8">
            <w:pPr>
              <w:spacing w:line="500" w:lineRule="exact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4D06A99D" w14:textId="77777777" w:rsidR="00752FD7" w:rsidRDefault="00752FD7" w:rsidP="00752FD7"/>
    <w:p w14:paraId="13A5DC48" w14:textId="77777777" w:rsidR="00752FD7" w:rsidRDefault="00752FD7" w:rsidP="00752FD7"/>
    <w:p w14:paraId="5D006D61" w14:textId="77777777" w:rsidR="00752FD7" w:rsidRDefault="00752FD7" w:rsidP="00752FD7"/>
    <w:p w14:paraId="7470F70E" w14:textId="77777777" w:rsidR="00752FD7" w:rsidRDefault="00752FD7" w:rsidP="00752FD7"/>
    <w:p w14:paraId="2782C8B4" w14:textId="783A9020" w:rsidR="00752FD7" w:rsidRDefault="00752FD7" w:rsidP="00752FD7">
      <w:pPr>
        <w:spacing w:line="50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t>六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课程安排</w:t>
      </w:r>
      <w:r w:rsidR="00996AA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（可按实际时间调整，但总课时必须满足2</w:t>
      </w:r>
      <w:r w:rsidR="00996AAE">
        <w:rPr>
          <w:rFonts w:asciiTheme="minorEastAsia" w:hAnsiTheme="minorEastAsia"/>
          <w:b/>
          <w:color w:val="000000" w:themeColor="text1"/>
          <w:sz w:val="24"/>
          <w:szCs w:val="24"/>
        </w:rPr>
        <w:t>4</w:t>
      </w:r>
      <w:r w:rsidR="00996AA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节课）</w:t>
      </w:r>
    </w:p>
    <w:tbl>
      <w:tblPr>
        <w:tblW w:w="823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275"/>
        <w:gridCol w:w="1842"/>
        <w:gridCol w:w="3118"/>
      </w:tblGrid>
      <w:tr w:rsidR="00752FD7" w14:paraId="2C0E456D" w14:textId="77777777" w:rsidTr="001749A6">
        <w:trPr>
          <w:trHeight w:val="375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383" w14:textId="01C8F549" w:rsidR="00752FD7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第一天</w:t>
            </w:r>
          </w:p>
        </w:tc>
      </w:tr>
      <w:tr w:rsidR="00752FD7" w14:paraId="32947343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76" w14:textId="77777777" w:rsidR="00752FD7" w:rsidRPr="00F878B8" w:rsidRDefault="00752FD7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8B8">
              <w:rPr>
                <w:rFonts w:asciiTheme="minorEastAsia" w:hAnsiTheme="minorEastAsia" w:hint="eastAsia"/>
                <w:b/>
                <w:szCs w:val="21"/>
              </w:rPr>
              <w:t>时间安排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76DE" w14:textId="77777777" w:rsidR="00752FD7" w:rsidRPr="00F878B8" w:rsidRDefault="00752FD7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8B8">
              <w:rPr>
                <w:rFonts w:asciiTheme="minorEastAsia" w:hAnsiTheme="minorEastAsia" w:hint="eastAsia"/>
                <w:b/>
                <w:szCs w:val="21"/>
              </w:rPr>
              <w:t>课时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FFDC" w14:textId="77777777" w:rsidR="00752FD7" w:rsidRPr="00F878B8" w:rsidRDefault="00752FD7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8B8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</w:tc>
      </w:tr>
      <w:tr w:rsidR="0092490E" w14:paraId="63D14384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11A" w14:textId="25AA5F1F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 w:rsidR="00996AAE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0-1</w:t>
            </w:r>
            <w:r w:rsidR="00996AAE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EB2A" w14:textId="1895153A" w:rsidR="0092490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975A" w14:textId="7E8F7220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90E" w14:paraId="50C7D70C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077A" w14:textId="5D8E8F86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 w:rsidR="00996AAE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15</w:t>
            </w:r>
            <w:r>
              <w:rPr>
                <w:rFonts w:asciiTheme="minorEastAsia" w:hAnsiTheme="minorEastAsia"/>
                <w:szCs w:val="21"/>
              </w:rPr>
              <w:t>-1</w:t>
            </w:r>
            <w:r w:rsidR="00996AA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BC12" w14:textId="26EAE058" w:rsidR="0092490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3-4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D5FA" w14:textId="79B80CB0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90E" w14:paraId="3F93C648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1AF" w14:textId="628496B4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</w:t>
            </w:r>
            <w:r w:rsidR="00996AAE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0-1</w:t>
            </w:r>
            <w:r w:rsidR="00996AAE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F6BE" w14:textId="2803DD0E" w:rsidR="0092490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E4DE" w14:textId="24CBBFE3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90E" w14:paraId="0E1D360B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8363" w14:textId="6649291A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96AAE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45</w:t>
            </w:r>
            <w:r>
              <w:rPr>
                <w:rFonts w:asciiTheme="minorEastAsia" w:hAnsiTheme="minorEastAsia" w:hint="eastAsia"/>
                <w:szCs w:val="21"/>
              </w:rPr>
              <w:t>-16:</w:t>
            </w:r>
            <w:r w:rsidR="00996AAE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2E87" w14:textId="5BD7D063" w:rsidR="0092490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7-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C869" w14:textId="378D3C5C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90E" w14:paraId="090B2053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BEE" w14:textId="0A1470FD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96AAE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996AAE"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 w:rsidR="00996AAE">
              <w:rPr>
                <w:rFonts w:asciiTheme="minorEastAsia" w:hAnsiTheme="minorEastAsia"/>
                <w:szCs w:val="21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6B54" w14:textId="7ADDB15D" w:rsidR="0092490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1C06" w14:textId="4051678B" w:rsidR="0092490E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90E" w14:paraId="5C62255A" w14:textId="77777777" w:rsidTr="008C306F">
        <w:trPr>
          <w:trHeight w:val="375"/>
        </w:trPr>
        <w:tc>
          <w:tcPr>
            <w:tcW w:w="8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34C" w14:textId="71A8D119" w:rsidR="0092490E" w:rsidRPr="00996AAE" w:rsidRDefault="00996AAE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996AAE">
              <w:rPr>
                <w:rFonts w:asciiTheme="minorEastAsia" w:hAnsiTheme="minorEastAsia" w:hint="eastAsia"/>
                <w:b/>
                <w:bCs/>
                <w:szCs w:val="21"/>
              </w:rPr>
              <w:t>第二天</w:t>
            </w:r>
          </w:p>
        </w:tc>
      </w:tr>
      <w:tr w:rsidR="0092490E" w14:paraId="673B5386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71F" w14:textId="77777777" w:rsidR="0092490E" w:rsidRPr="00045CD7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时间安排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898A" w14:textId="77777777" w:rsidR="0092490E" w:rsidRPr="00045CD7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65B2" w14:textId="77777777" w:rsidR="0092490E" w:rsidRPr="00045CD7" w:rsidRDefault="0092490E" w:rsidP="0092490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</w:tc>
      </w:tr>
      <w:tr w:rsidR="00996AAE" w14:paraId="329C2A05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12A" w14:textId="11644FA6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08: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0-10:00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1145" w14:textId="31428924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44F4" w14:textId="746AA23E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53AE3CF1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271" w14:textId="29222326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10:15-11:45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FD9C" w14:textId="4BAA6253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3-4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2B3B" w14:textId="39DF0F99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2196F4A6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C077" w14:textId="0467E3D0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13:00-14:30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8A0B" w14:textId="0251CE88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A8A7" w14:textId="3D6629CA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771CB89B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3FF3" w14:textId="4A759B04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45</w:t>
            </w:r>
            <w:r>
              <w:rPr>
                <w:rFonts w:asciiTheme="minorEastAsia" w:hAnsiTheme="minorEastAsia" w:hint="eastAsia"/>
                <w:szCs w:val="21"/>
              </w:rPr>
              <w:t>-16: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173B" w14:textId="5AFDFDFF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7-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16FD" w14:textId="135DEF9F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601C196E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434" w14:textId="4C1D8E03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F5F6" w14:textId="72C44EB0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CB9D" w14:textId="15BE53F2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2BEA6127" w14:textId="77777777" w:rsidTr="008C306F">
        <w:trPr>
          <w:trHeight w:val="375"/>
        </w:trPr>
        <w:tc>
          <w:tcPr>
            <w:tcW w:w="8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12C" w14:textId="036331C5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第三天</w:t>
            </w:r>
          </w:p>
        </w:tc>
      </w:tr>
      <w:tr w:rsidR="00996AAE" w14:paraId="1EDF97D7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E989" w14:textId="77777777" w:rsidR="00996AAE" w:rsidRPr="00045CD7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lastRenderedPageBreak/>
              <w:t>时间安排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1AD8" w14:textId="77777777" w:rsidR="00996AAE" w:rsidRPr="00045CD7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7D6D" w14:textId="77777777" w:rsidR="00996AAE" w:rsidRPr="00045CD7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</w:tc>
      </w:tr>
      <w:tr w:rsidR="00996AAE" w14:paraId="5C2E2E2F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366" w14:textId="720286E3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08: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0-10:00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9DB0" w14:textId="4C2190E4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342A" w14:textId="0F791448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40333AC3" w14:textId="77777777" w:rsidTr="008C306F">
        <w:trPr>
          <w:trHeight w:val="3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5BC" w14:textId="74B647B2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10:15-11:45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E662" w14:textId="0683A132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3-4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0576" w14:textId="330BCD19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0AFCEB13" w14:textId="77777777" w:rsidTr="008C306F">
        <w:trPr>
          <w:trHeight w:val="37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1BD7" w14:textId="5AE93BE5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13:00-14:30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C825" w14:textId="15464ACC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0064" w14:textId="66C801BC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6AAE" w14:paraId="6F152CD3" w14:textId="77777777" w:rsidTr="008C306F">
        <w:trPr>
          <w:trHeight w:val="37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D37" w14:textId="3416C0BC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45</w:t>
            </w:r>
            <w:r>
              <w:rPr>
                <w:rFonts w:asciiTheme="minorEastAsia" w:hAnsiTheme="minorEastAsia" w:hint="eastAsia"/>
                <w:szCs w:val="21"/>
              </w:rPr>
              <w:t>-16: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DB21" w14:textId="011E0287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7-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6B03" w14:textId="061F4602" w:rsidR="00996AAE" w:rsidRDefault="00996AAE" w:rsidP="00996AA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:rsidR="00996AAE" w14:paraId="29E871A0" w14:textId="77777777" w:rsidTr="008C306F">
        <w:trPr>
          <w:trHeight w:val="37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3D75" w14:textId="7753B8DA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  <w:r>
              <w:rPr>
                <w:rFonts w:asciiTheme="minorEastAsia" w:hAnsiTheme="minorEastAsia"/>
                <w:szCs w:val="21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8AE5" w14:textId="61E76BCB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416A" w14:textId="77777777" w:rsidR="00996AAE" w:rsidRDefault="00996AAE" w:rsidP="00996AA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:rsidR="00996AAE" w14:paraId="1704E310" w14:textId="77777777" w:rsidTr="00132592">
        <w:trPr>
          <w:trHeight w:val="375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9DF" w14:textId="0087DBDC" w:rsidR="00996AAE" w:rsidRDefault="00996AAE" w:rsidP="00996AAE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第四天</w:t>
            </w:r>
          </w:p>
        </w:tc>
      </w:tr>
      <w:tr w:rsidR="00996AAE" w14:paraId="486FF626" w14:textId="77777777" w:rsidTr="008C306F">
        <w:trPr>
          <w:trHeight w:val="37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C4D4" w14:textId="500B13FF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时间安排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B1BC" w14:textId="540B0B55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课时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6665" w14:textId="46BE92B9" w:rsidR="00996AAE" w:rsidRDefault="00996AAE" w:rsidP="00996AAE">
            <w:pPr>
              <w:spacing w:line="500" w:lineRule="exact"/>
              <w:jc w:val="center"/>
              <w:rPr>
                <w:rFonts w:ascii="宋体" w:hAnsi="宋体" w:cs="宋体"/>
              </w:rPr>
            </w:pPr>
            <w:r w:rsidRPr="00045CD7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</w:tc>
      </w:tr>
      <w:tr w:rsidR="00996AAE" w14:paraId="29B9478E" w14:textId="77777777" w:rsidTr="008C306F">
        <w:trPr>
          <w:trHeight w:val="37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B5D" w14:textId="763BA2AB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10:00</w:t>
            </w:r>
            <w:r>
              <w:rPr>
                <w:rFonts w:asciiTheme="minorEastAsia" w:hAnsiTheme="minorEastAsia" w:hint="eastAsia"/>
                <w:szCs w:val="21"/>
              </w:rPr>
              <w:t>开始考试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7E5B" w14:textId="77777777" w:rsidR="00996AAE" w:rsidRDefault="00996AAE" w:rsidP="00996AA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6583" w14:textId="7D705C2F" w:rsidR="00996AAE" w:rsidRDefault="00996AAE" w:rsidP="00996AAE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/>
              </w:rPr>
              <w:t>CAT</w:t>
            </w:r>
            <w:r>
              <w:rPr>
                <w:rFonts w:ascii="宋体" w:hAnsi="宋体" w:cs="宋体" w:hint="eastAsia"/>
              </w:rPr>
              <w:t>注册教师晋级考试</w:t>
            </w:r>
          </w:p>
        </w:tc>
      </w:tr>
    </w:tbl>
    <w:p w14:paraId="1A659995" w14:textId="77777777" w:rsidR="00752FD7" w:rsidRDefault="00752FD7" w:rsidP="00752FD7"/>
    <w:p w14:paraId="46C1B794" w14:textId="77777777" w:rsidR="00976454" w:rsidRDefault="00976454" w:rsidP="00752FD7"/>
    <w:p w14:paraId="10AC896D" w14:textId="77777777" w:rsidR="00976454" w:rsidRDefault="00976454" w:rsidP="00752FD7"/>
    <w:p w14:paraId="4620DA36" w14:textId="77777777" w:rsidR="00752FD7" w:rsidRDefault="00752FD7" w:rsidP="00752FD7">
      <w:pPr>
        <w:widowControl/>
        <w:spacing w:line="500" w:lineRule="exact"/>
        <w:jc w:val="left"/>
        <w:rPr>
          <w:rFonts w:ascii="Helvetica" w:hAnsi="Helvetica" w:cs="Helvetica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七、咨询与联络方式：</w:t>
      </w:r>
    </w:p>
    <w:p w14:paraId="75602B9F" w14:textId="77777777" w:rsidR="00752FD7" w:rsidRDefault="00752FD7" w:rsidP="00752FD7">
      <w:pPr>
        <w:spacing w:line="50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咨询方式：电话及邮箱报名</w:t>
      </w:r>
    </w:p>
    <w:p w14:paraId="05766315" w14:textId="5A8D6884" w:rsidR="00045CD7" w:rsidRDefault="00752FD7" w:rsidP="00752FD7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报名电话：</w:t>
      </w:r>
    </w:p>
    <w:p w14:paraId="29C3DAE5" w14:textId="43F1EC5B" w:rsidR="00752FD7" w:rsidRDefault="00752FD7" w:rsidP="00752FD7">
      <w:pPr>
        <w:spacing w:line="50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报名邮箱：</w:t>
      </w:r>
    </w:p>
    <w:p w14:paraId="33053D2B" w14:textId="77777777" w:rsidR="00D6436C" w:rsidRDefault="00D6436C" w:rsidP="00752FD7">
      <w:pPr>
        <w:spacing w:line="500" w:lineRule="exact"/>
        <w:rPr>
          <w:rFonts w:ascii="宋体" w:hAnsi="宋体"/>
          <w:color w:val="FF0000"/>
          <w:sz w:val="24"/>
          <w:szCs w:val="24"/>
        </w:rPr>
      </w:pPr>
    </w:p>
    <w:p w14:paraId="59B15ADB" w14:textId="77777777" w:rsidR="00752FD7" w:rsidRDefault="00752FD7" w:rsidP="00752FD7">
      <w:pPr>
        <w:widowControl/>
        <w:spacing w:line="500" w:lineRule="exact"/>
        <w:jc w:val="left"/>
        <w:rPr>
          <w:rFonts w:ascii="Helvetica" w:hAnsi="Helvetica" w:cs="Helvetica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八、提示：</w:t>
      </w:r>
    </w:p>
    <w:p w14:paraId="03F77155" w14:textId="77777777" w:rsidR="00752FD7" w:rsidRDefault="00752FD7" w:rsidP="00752FD7">
      <w:pPr>
        <w:spacing w:line="50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1.</w:t>
      </w:r>
      <w:r>
        <w:rPr>
          <w:rFonts w:ascii="宋体" w:hAnsi="宋体" w:hint="eastAsia"/>
          <w:color w:val="000000" w:themeColor="text1"/>
          <w:sz w:val="24"/>
          <w:szCs w:val="24"/>
        </w:rPr>
        <w:t>已具备</w:t>
      </w:r>
      <w:r>
        <w:rPr>
          <w:rFonts w:ascii="宋体" w:hAnsi="宋体"/>
          <w:color w:val="000000" w:themeColor="text1"/>
          <w:sz w:val="24"/>
          <w:szCs w:val="24"/>
        </w:rPr>
        <w:t>CCAT</w:t>
      </w:r>
      <w:r>
        <w:rPr>
          <w:rFonts w:ascii="宋体" w:hAnsi="宋体" w:hint="eastAsia"/>
          <w:color w:val="000000" w:themeColor="text1"/>
          <w:sz w:val="24"/>
          <w:szCs w:val="24"/>
        </w:rPr>
        <w:t>注册教师者请于报到时携带原CCAT教师证原件进行报到。</w:t>
      </w:r>
    </w:p>
    <w:p w14:paraId="46C38153" w14:textId="77777777" w:rsidR="00752FD7" w:rsidRDefault="00752FD7" w:rsidP="00752FD7">
      <w:pPr>
        <w:spacing w:line="50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2.CCAT注册教师证由学员自行粘贴照片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14:paraId="554536E0" w14:textId="77777777" w:rsidR="00752FD7" w:rsidRDefault="00752FD7" w:rsidP="00752FD7">
      <w:pPr>
        <w:spacing w:line="50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3.CCAT</w:t>
      </w:r>
      <w:r w:rsidRPr="00976454">
        <w:rPr>
          <w:rFonts w:ascii="宋体" w:hAnsi="宋体"/>
          <w:color w:val="000000" w:themeColor="text1"/>
          <w:sz w:val="24"/>
          <w:szCs w:val="24"/>
        </w:rPr>
        <w:t>金牌</w:t>
      </w:r>
      <w:r w:rsidRPr="00976454">
        <w:rPr>
          <w:rFonts w:ascii="宋体" w:hAnsi="宋体" w:hint="eastAsia"/>
          <w:color w:val="000000" w:themeColor="text1"/>
          <w:sz w:val="24"/>
          <w:szCs w:val="24"/>
        </w:rPr>
        <w:t>教师</w:t>
      </w:r>
      <w:r>
        <w:rPr>
          <w:rFonts w:ascii="宋体" w:hAnsi="宋体" w:hint="eastAsia"/>
          <w:color w:val="000000" w:themeColor="text1"/>
          <w:sz w:val="24"/>
          <w:szCs w:val="24"/>
        </w:rPr>
        <w:t>只可在CCAT注册教师高级研修班进行培训晋级。</w:t>
      </w:r>
    </w:p>
    <w:p w14:paraId="5B571487" w14:textId="77777777" w:rsidR="00752FD7" w:rsidRDefault="00752FD7" w:rsidP="00752FD7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/>
          <w:sz w:val="24"/>
          <w:szCs w:val="24"/>
        </w:rPr>
        <w:t>未通过晋级考试学员，不退还晋级费。可在</w:t>
      </w:r>
      <w:r>
        <w:rPr>
          <w:rFonts w:asciiTheme="minorEastAsia" w:hAnsiTheme="minorEastAsia" w:hint="eastAsia"/>
          <w:sz w:val="24"/>
          <w:szCs w:val="24"/>
        </w:rPr>
        <w:t>1年内</w:t>
      </w:r>
      <w:r>
        <w:rPr>
          <w:rFonts w:asciiTheme="minorEastAsia" w:hAnsiTheme="minorEastAsia"/>
          <w:sz w:val="24"/>
          <w:szCs w:val="24"/>
        </w:rPr>
        <w:t>凭成绩表在下期</w:t>
      </w:r>
      <w:r>
        <w:rPr>
          <w:rFonts w:asciiTheme="minorEastAsia" w:hAnsiTheme="minorEastAsia" w:hint="eastAsia"/>
          <w:sz w:val="24"/>
          <w:szCs w:val="24"/>
        </w:rPr>
        <w:t>CCAT教师</w:t>
      </w:r>
    </w:p>
    <w:p w14:paraId="36BB6120" w14:textId="77777777" w:rsidR="00752FD7" w:rsidRPr="0092490E" w:rsidRDefault="00752FD7" w:rsidP="0092490E">
      <w:pPr>
        <w:spacing w:line="500" w:lineRule="exac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班中不参加培训，直接补考</w:t>
      </w:r>
      <w:r w:rsidR="00564989">
        <w:rPr>
          <w:rFonts w:asciiTheme="minorEastAsia" w:hAnsiTheme="minorEastAsia" w:hint="eastAsia"/>
          <w:sz w:val="24"/>
          <w:szCs w:val="24"/>
        </w:rPr>
        <w:t>，补考需交考试费</w:t>
      </w:r>
      <w:r>
        <w:rPr>
          <w:rFonts w:asciiTheme="minorEastAsia" w:hAnsiTheme="minorEastAsia" w:hint="eastAsia"/>
          <w:sz w:val="24"/>
          <w:szCs w:val="24"/>
        </w:rPr>
        <w:t>。补考仍未通过者需重新参加培训。</w:t>
      </w:r>
    </w:p>
    <w:sectPr w:rsidR="00752FD7" w:rsidRPr="0092490E" w:rsidSect="0044153B">
      <w:pgSz w:w="11906" w:h="16838"/>
      <w:pgMar w:top="1440" w:right="1800" w:bottom="1440" w:left="1800" w:header="567" w:footer="56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060B" w14:textId="77777777" w:rsidR="00C56569" w:rsidRDefault="00C56569">
      <w:r>
        <w:separator/>
      </w:r>
    </w:p>
  </w:endnote>
  <w:endnote w:type="continuationSeparator" w:id="0">
    <w:p w14:paraId="4BF18DEE" w14:textId="77777777" w:rsidR="00C56569" w:rsidRDefault="00C5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F7C5" w14:textId="77777777" w:rsidR="00C56569" w:rsidRDefault="00C56569">
      <w:r>
        <w:separator/>
      </w:r>
    </w:p>
  </w:footnote>
  <w:footnote w:type="continuationSeparator" w:id="0">
    <w:p w14:paraId="11BC7E2F" w14:textId="77777777" w:rsidR="00C56569" w:rsidRDefault="00C5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B49B0"/>
    <w:multiLevelType w:val="singleLevel"/>
    <w:tmpl w:val="586B49B0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634C2BB6"/>
    <w:multiLevelType w:val="hybridMultilevel"/>
    <w:tmpl w:val="C2BC175A"/>
    <w:lvl w:ilvl="0" w:tplc="56E613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8148710">
    <w:abstractNumId w:val="0"/>
  </w:num>
  <w:num w:numId="2" w16cid:durableId="136108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37"/>
    <w:rsid w:val="000269F4"/>
    <w:rsid w:val="000329F9"/>
    <w:rsid w:val="00037D9F"/>
    <w:rsid w:val="00045CD7"/>
    <w:rsid w:val="00050F13"/>
    <w:rsid w:val="00056A1A"/>
    <w:rsid w:val="00057E8A"/>
    <w:rsid w:val="00060E99"/>
    <w:rsid w:val="00071135"/>
    <w:rsid w:val="00086F54"/>
    <w:rsid w:val="00095A5E"/>
    <w:rsid w:val="000A2EEE"/>
    <w:rsid w:val="000A5562"/>
    <w:rsid w:val="000A5C51"/>
    <w:rsid w:val="000B0072"/>
    <w:rsid w:val="000B062B"/>
    <w:rsid w:val="000B2E2A"/>
    <w:rsid w:val="000B7DFF"/>
    <w:rsid w:val="000C50CE"/>
    <w:rsid w:val="000C7BF6"/>
    <w:rsid w:val="000E2508"/>
    <w:rsid w:val="000E5D5E"/>
    <w:rsid w:val="000E7F09"/>
    <w:rsid w:val="000F3656"/>
    <w:rsid w:val="00126B64"/>
    <w:rsid w:val="001304A7"/>
    <w:rsid w:val="001334DD"/>
    <w:rsid w:val="001433FD"/>
    <w:rsid w:val="00160596"/>
    <w:rsid w:val="00163FB3"/>
    <w:rsid w:val="00166466"/>
    <w:rsid w:val="001749A6"/>
    <w:rsid w:val="001750E4"/>
    <w:rsid w:val="0017550E"/>
    <w:rsid w:val="001A47D0"/>
    <w:rsid w:val="001A779C"/>
    <w:rsid w:val="001A79D4"/>
    <w:rsid w:val="001B3E64"/>
    <w:rsid w:val="001B52F7"/>
    <w:rsid w:val="001B68C1"/>
    <w:rsid w:val="001C6DD6"/>
    <w:rsid w:val="001D6A98"/>
    <w:rsid w:val="001E52B3"/>
    <w:rsid w:val="001E6691"/>
    <w:rsid w:val="001E70C5"/>
    <w:rsid w:val="001E7463"/>
    <w:rsid w:val="001F286D"/>
    <w:rsid w:val="001F67F5"/>
    <w:rsid w:val="001F79A1"/>
    <w:rsid w:val="00211714"/>
    <w:rsid w:val="00215DAB"/>
    <w:rsid w:val="00220EE3"/>
    <w:rsid w:val="002364AE"/>
    <w:rsid w:val="00245A1D"/>
    <w:rsid w:val="0025357B"/>
    <w:rsid w:val="00264303"/>
    <w:rsid w:val="00270267"/>
    <w:rsid w:val="002740DE"/>
    <w:rsid w:val="002779AC"/>
    <w:rsid w:val="0028400B"/>
    <w:rsid w:val="00291073"/>
    <w:rsid w:val="002928AA"/>
    <w:rsid w:val="002A2C61"/>
    <w:rsid w:val="002A75F5"/>
    <w:rsid w:val="002B07C5"/>
    <w:rsid w:val="002B4195"/>
    <w:rsid w:val="002E4B96"/>
    <w:rsid w:val="002F04F4"/>
    <w:rsid w:val="002F62D7"/>
    <w:rsid w:val="002F65CD"/>
    <w:rsid w:val="00307814"/>
    <w:rsid w:val="003401E3"/>
    <w:rsid w:val="00340415"/>
    <w:rsid w:val="003452FC"/>
    <w:rsid w:val="0034774E"/>
    <w:rsid w:val="0035196E"/>
    <w:rsid w:val="00352D15"/>
    <w:rsid w:val="0035352D"/>
    <w:rsid w:val="00354EF3"/>
    <w:rsid w:val="00355F2C"/>
    <w:rsid w:val="00357242"/>
    <w:rsid w:val="0035762C"/>
    <w:rsid w:val="00376392"/>
    <w:rsid w:val="003776F8"/>
    <w:rsid w:val="00380B67"/>
    <w:rsid w:val="00380CD4"/>
    <w:rsid w:val="0038650A"/>
    <w:rsid w:val="00390CA8"/>
    <w:rsid w:val="00391EF5"/>
    <w:rsid w:val="003A5836"/>
    <w:rsid w:val="003A6FA1"/>
    <w:rsid w:val="003B268B"/>
    <w:rsid w:val="003B2805"/>
    <w:rsid w:val="003B394C"/>
    <w:rsid w:val="003C122B"/>
    <w:rsid w:val="003C508E"/>
    <w:rsid w:val="003D286F"/>
    <w:rsid w:val="003D54A9"/>
    <w:rsid w:val="003E212D"/>
    <w:rsid w:val="003F63BF"/>
    <w:rsid w:val="003F6C76"/>
    <w:rsid w:val="003F795A"/>
    <w:rsid w:val="0040278D"/>
    <w:rsid w:val="004034B8"/>
    <w:rsid w:val="004042D2"/>
    <w:rsid w:val="00406286"/>
    <w:rsid w:val="00406F84"/>
    <w:rsid w:val="004125DC"/>
    <w:rsid w:val="00412CFB"/>
    <w:rsid w:val="004271C0"/>
    <w:rsid w:val="00440F3F"/>
    <w:rsid w:val="00441522"/>
    <w:rsid w:val="0044153B"/>
    <w:rsid w:val="004422AF"/>
    <w:rsid w:val="00470C10"/>
    <w:rsid w:val="00476955"/>
    <w:rsid w:val="00482AC4"/>
    <w:rsid w:val="00495BC3"/>
    <w:rsid w:val="004C0671"/>
    <w:rsid w:val="004C542F"/>
    <w:rsid w:val="004E0A8B"/>
    <w:rsid w:val="004F2421"/>
    <w:rsid w:val="004F3763"/>
    <w:rsid w:val="004F3A4E"/>
    <w:rsid w:val="00505BE0"/>
    <w:rsid w:val="00506637"/>
    <w:rsid w:val="005129D6"/>
    <w:rsid w:val="00514677"/>
    <w:rsid w:val="0052738B"/>
    <w:rsid w:val="005425AE"/>
    <w:rsid w:val="0054369A"/>
    <w:rsid w:val="00544A59"/>
    <w:rsid w:val="00551A50"/>
    <w:rsid w:val="00551BD7"/>
    <w:rsid w:val="00552844"/>
    <w:rsid w:val="00553C47"/>
    <w:rsid w:val="00560816"/>
    <w:rsid w:val="00564989"/>
    <w:rsid w:val="0056681D"/>
    <w:rsid w:val="00581864"/>
    <w:rsid w:val="00585C2D"/>
    <w:rsid w:val="005912D8"/>
    <w:rsid w:val="00592037"/>
    <w:rsid w:val="005A7FAB"/>
    <w:rsid w:val="005B0DF7"/>
    <w:rsid w:val="005B2B64"/>
    <w:rsid w:val="005B7AE1"/>
    <w:rsid w:val="005C4070"/>
    <w:rsid w:val="005C67FC"/>
    <w:rsid w:val="005D37C8"/>
    <w:rsid w:val="005E2E90"/>
    <w:rsid w:val="005E636B"/>
    <w:rsid w:val="005F40F3"/>
    <w:rsid w:val="0060028F"/>
    <w:rsid w:val="00604298"/>
    <w:rsid w:val="00606D5D"/>
    <w:rsid w:val="006106A8"/>
    <w:rsid w:val="00611680"/>
    <w:rsid w:val="006134EC"/>
    <w:rsid w:val="006154BD"/>
    <w:rsid w:val="006275AD"/>
    <w:rsid w:val="006309A6"/>
    <w:rsid w:val="00631AC8"/>
    <w:rsid w:val="00633B2E"/>
    <w:rsid w:val="006340B4"/>
    <w:rsid w:val="00635160"/>
    <w:rsid w:val="0063678D"/>
    <w:rsid w:val="00642BD4"/>
    <w:rsid w:val="006516CD"/>
    <w:rsid w:val="0065205D"/>
    <w:rsid w:val="00657D3D"/>
    <w:rsid w:val="00657E57"/>
    <w:rsid w:val="00662FA9"/>
    <w:rsid w:val="00666AC8"/>
    <w:rsid w:val="00667DF6"/>
    <w:rsid w:val="00672879"/>
    <w:rsid w:val="006753D5"/>
    <w:rsid w:val="0068708D"/>
    <w:rsid w:val="00691F7E"/>
    <w:rsid w:val="00693B04"/>
    <w:rsid w:val="006B4D92"/>
    <w:rsid w:val="006C25CA"/>
    <w:rsid w:val="006C7019"/>
    <w:rsid w:val="006D51D7"/>
    <w:rsid w:val="006E12A8"/>
    <w:rsid w:val="006E5DD0"/>
    <w:rsid w:val="006F0443"/>
    <w:rsid w:val="006F04FE"/>
    <w:rsid w:val="006F5F5E"/>
    <w:rsid w:val="006F6B84"/>
    <w:rsid w:val="007066B2"/>
    <w:rsid w:val="007117B2"/>
    <w:rsid w:val="00711FE6"/>
    <w:rsid w:val="00721BFD"/>
    <w:rsid w:val="007221B7"/>
    <w:rsid w:val="00724C0C"/>
    <w:rsid w:val="00732FCB"/>
    <w:rsid w:val="00733594"/>
    <w:rsid w:val="007473EE"/>
    <w:rsid w:val="00747468"/>
    <w:rsid w:val="00752258"/>
    <w:rsid w:val="00752FD7"/>
    <w:rsid w:val="00765695"/>
    <w:rsid w:val="00766965"/>
    <w:rsid w:val="00775E35"/>
    <w:rsid w:val="00783F32"/>
    <w:rsid w:val="0079061A"/>
    <w:rsid w:val="007A0787"/>
    <w:rsid w:val="007A1658"/>
    <w:rsid w:val="007A2920"/>
    <w:rsid w:val="007A2CC9"/>
    <w:rsid w:val="007B205A"/>
    <w:rsid w:val="007B251D"/>
    <w:rsid w:val="007C28E3"/>
    <w:rsid w:val="007D1981"/>
    <w:rsid w:val="007E286C"/>
    <w:rsid w:val="008049D8"/>
    <w:rsid w:val="0081563C"/>
    <w:rsid w:val="00817DD6"/>
    <w:rsid w:val="008227CF"/>
    <w:rsid w:val="008327AB"/>
    <w:rsid w:val="0084213D"/>
    <w:rsid w:val="00846758"/>
    <w:rsid w:val="00852B7D"/>
    <w:rsid w:val="00852F6B"/>
    <w:rsid w:val="00855264"/>
    <w:rsid w:val="00857140"/>
    <w:rsid w:val="00866CCC"/>
    <w:rsid w:val="008715BB"/>
    <w:rsid w:val="00876377"/>
    <w:rsid w:val="00876A3F"/>
    <w:rsid w:val="00876B7E"/>
    <w:rsid w:val="00877108"/>
    <w:rsid w:val="00880389"/>
    <w:rsid w:val="00895445"/>
    <w:rsid w:val="008A5090"/>
    <w:rsid w:val="008B1CEB"/>
    <w:rsid w:val="008B38D4"/>
    <w:rsid w:val="008C0598"/>
    <w:rsid w:val="008C306F"/>
    <w:rsid w:val="008D3F41"/>
    <w:rsid w:val="008E5EF6"/>
    <w:rsid w:val="008E7F46"/>
    <w:rsid w:val="008F2976"/>
    <w:rsid w:val="008F439A"/>
    <w:rsid w:val="008F5D02"/>
    <w:rsid w:val="00905618"/>
    <w:rsid w:val="0092490E"/>
    <w:rsid w:val="0093128D"/>
    <w:rsid w:val="00931978"/>
    <w:rsid w:val="009364E7"/>
    <w:rsid w:val="00942202"/>
    <w:rsid w:val="00945794"/>
    <w:rsid w:val="00953B83"/>
    <w:rsid w:val="00953FC4"/>
    <w:rsid w:val="00954B7D"/>
    <w:rsid w:val="00964A69"/>
    <w:rsid w:val="00976454"/>
    <w:rsid w:val="009817E5"/>
    <w:rsid w:val="0098212B"/>
    <w:rsid w:val="00984175"/>
    <w:rsid w:val="00984357"/>
    <w:rsid w:val="009847A1"/>
    <w:rsid w:val="00985434"/>
    <w:rsid w:val="009943FE"/>
    <w:rsid w:val="00994710"/>
    <w:rsid w:val="00996AAE"/>
    <w:rsid w:val="009B79BE"/>
    <w:rsid w:val="009C39C3"/>
    <w:rsid w:val="009C4125"/>
    <w:rsid w:val="009E4A82"/>
    <w:rsid w:val="009E56CA"/>
    <w:rsid w:val="009E750C"/>
    <w:rsid w:val="009E7F5B"/>
    <w:rsid w:val="009F39BE"/>
    <w:rsid w:val="00A02017"/>
    <w:rsid w:val="00A02508"/>
    <w:rsid w:val="00A10E47"/>
    <w:rsid w:val="00A1601C"/>
    <w:rsid w:val="00A178A4"/>
    <w:rsid w:val="00A22086"/>
    <w:rsid w:val="00A25335"/>
    <w:rsid w:val="00A32773"/>
    <w:rsid w:val="00A57877"/>
    <w:rsid w:val="00A60AA0"/>
    <w:rsid w:val="00A702A6"/>
    <w:rsid w:val="00A7150B"/>
    <w:rsid w:val="00A728E9"/>
    <w:rsid w:val="00A87D44"/>
    <w:rsid w:val="00A92C79"/>
    <w:rsid w:val="00A938CF"/>
    <w:rsid w:val="00A970E0"/>
    <w:rsid w:val="00AA343A"/>
    <w:rsid w:val="00AA53DE"/>
    <w:rsid w:val="00AA6604"/>
    <w:rsid w:val="00AC1437"/>
    <w:rsid w:val="00AC3810"/>
    <w:rsid w:val="00AC3D12"/>
    <w:rsid w:val="00AC3D31"/>
    <w:rsid w:val="00AC3E03"/>
    <w:rsid w:val="00AD7127"/>
    <w:rsid w:val="00AE00E8"/>
    <w:rsid w:val="00AE29E4"/>
    <w:rsid w:val="00AE5F6C"/>
    <w:rsid w:val="00AE736B"/>
    <w:rsid w:val="00AF6E1D"/>
    <w:rsid w:val="00AF7D0A"/>
    <w:rsid w:val="00B069D8"/>
    <w:rsid w:val="00B1006F"/>
    <w:rsid w:val="00B1134E"/>
    <w:rsid w:val="00B141A0"/>
    <w:rsid w:val="00B27326"/>
    <w:rsid w:val="00B30B81"/>
    <w:rsid w:val="00B35DF0"/>
    <w:rsid w:val="00B37EAD"/>
    <w:rsid w:val="00B4333C"/>
    <w:rsid w:val="00B46593"/>
    <w:rsid w:val="00B474B1"/>
    <w:rsid w:val="00B51426"/>
    <w:rsid w:val="00B53C7D"/>
    <w:rsid w:val="00B66464"/>
    <w:rsid w:val="00B678D6"/>
    <w:rsid w:val="00B70DC8"/>
    <w:rsid w:val="00B865E0"/>
    <w:rsid w:val="00B87C7E"/>
    <w:rsid w:val="00BA01DA"/>
    <w:rsid w:val="00BB7514"/>
    <w:rsid w:val="00BC4B6D"/>
    <w:rsid w:val="00BC57B4"/>
    <w:rsid w:val="00BE12F8"/>
    <w:rsid w:val="00BE4644"/>
    <w:rsid w:val="00BE53CC"/>
    <w:rsid w:val="00BF64DA"/>
    <w:rsid w:val="00BF7A44"/>
    <w:rsid w:val="00C2047F"/>
    <w:rsid w:val="00C2383D"/>
    <w:rsid w:val="00C23890"/>
    <w:rsid w:val="00C346A9"/>
    <w:rsid w:val="00C371EE"/>
    <w:rsid w:val="00C56569"/>
    <w:rsid w:val="00C56FDB"/>
    <w:rsid w:val="00C648C4"/>
    <w:rsid w:val="00C7156B"/>
    <w:rsid w:val="00C90B7E"/>
    <w:rsid w:val="00C92384"/>
    <w:rsid w:val="00C96997"/>
    <w:rsid w:val="00CA01E9"/>
    <w:rsid w:val="00CA453F"/>
    <w:rsid w:val="00CA5F38"/>
    <w:rsid w:val="00CB23D0"/>
    <w:rsid w:val="00CC1BCA"/>
    <w:rsid w:val="00CC74D9"/>
    <w:rsid w:val="00CD598C"/>
    <w:rsid w:val="00CD78FE"/>
    <w:rsid w:val="00CE2FAB"/>
    <w:rsid w:val="00CF3701"/>
    <w:rsid w:val="00D0359F"/>
    <w:rsid w:val="00D037E6"/>
    <w:rsid w:val="00D202B2"/>
    <w:rsid w:val="00D318CF"/>
    <w:rsid w:val="00D3408A"/>
    <w:rsid w:val="00D473E7"/>
    <w:rsid w:val="00D555F8"/>
    <w:rsid w:val="00D55B84"/>
    <w:rsid w:val="00D63AD0"/>
    <w:rsid w:val="00D6436C"/>
    <w:rsid w:val="00D81E36"/>
    <w:rsid w:val="00D8618B"/>
    <w:rsid w:val="00D90CA9"/>
    <w:rsid w:val="00D9701E"/>
    <w:rsid w:val="00DA2601"/>
    <w:rsid w:val="00DA5163"/>
    <w:rsid w:val="00DB3853"/>
    <w:rsid w:val="00DC1511"/>
    <w:rsid w:val="00DD4FA4"/>
    <w:rsid w:val="00DD7F53"/>
    <w:rsid w:val="00DE093F"/>
    <w:rsid w:val="00DE2C31"/>
    <w:rsid w:val="00DE55DC"/>
    <w:rsid w:val="00DE65DE"/>
    <w:rsid w:val="00DF30B7"/>
    <w:rsid w:val="00DF5039"/>
    <w:rsid w:val="00DF5CFD"/>
    <w:rsid w:val="00E03C55"/>
    <w:rsid w:val="00E1150E"/>
    <w:rsid w:val="00E13841"/>
    <w:rsid w:val="00E21988"/>
    <w:rsid w:val="00E21B70"/>
    <w:rsid w:val="00E23E2B"/>
    <w:rsid w:val="00E5516C"/>
    <w:rsid w:val="00E751B9"/>
    <w:rsid w:val="00E76BA5"/>
    <w:rsid w:val="00E83492"/>
    <w:rsid w:val="00E877A3"/>
    <w:rsid w:val="00EA1519"/>
    <w:rsid w:val="00EA68CA"/>
    <w:rsid w:val="00EA6F83"/>
    <w:rsid w:val="00EB26E6"/>
    <w:rsid w:val="00EB52EB"/>
    <w:rsid w:val="00EB6E6D"/>
    <w:rsid w:val="00EC2D18"/>
    <w:rsid w:val="00EC4245"/>
    <w:rsid w:val="00EC4F68"/>
    <w:rsid w:val="00EE0094"/>
    <w:rsid w:val="00EE0CF7"/>
    <w:rsid w:val="00EE2C57"/>
    <w:rsid w:val="00EE2D3B"/>
    <w:rsid w:val="00EE450C"/>
    <w:rsid w:val="00EE4BCB"/>
    <w:rsid w:val="00F02B19"/>
    <w:rsid w:val="00F06745"/>
    <w:rsid w:val="00F14529"/>
    <w:rsid w:val="00F173E8"/>
    <w:rsid w:val="00F20D22"/>
    <w:rsid w:val="00F300DB"/>
    <w:rsid w:val="00F40C36"/>
    <w:rsid w:val="00F42C51"/>
    <w:rsid w:val="00F56F7F"/>
    <w:rsid w:val="00F60AE7"/>
    <w:rsid w:val="00F644EF"/>
    <w:rsid w:val="00F80E14"/>
    <w:rsid w:val="00F878B8"/>
    <w:rsid w:val="00FA1192"/>
    <w:rsid w:val="00FA7245"/>
    <w:rsid w:val="00FB4756"/>
    <w:rsid w:val="00FB5EB4"/>
    <w:rsid w:val="00FB70AE"/>
    <w:rsid w:val="00FC5CAD"/>
    <w:rsid w:val="00FC6918"/>
    <w:rsid w:val="00FE5658"/>
    <w:rsid w:val="00FF1A91"/>
    <w:rsid w:val="00FF35DB"/>
    <w:rsid w:val="00FF4127"/>
    <w:rsid w:val="00FF796F"/>
    <w:rsid w:val="039472F2"/>
    <w:rsid w:val="042743A6"/>
    <w:rsid w:val="04616C4E"/>
    <w:rsid w:val="064A2C75"/>
    <w:rsid w:val="070F242B"/>
    <w:rsid w:val="08484112"/>
    <w:rsid w:val="0AE7310F"/>
    <w:rsid w:val="0E5E0A84"/>
    <w:rsid w:val="132B77DC"/>
    <w:rsid w:val="15A065B9"/>
    <w:rsid w:val="18D06ACD"/>
    <w:rsid w:val="1D1C4F13"/>
    <w:rsid w:val="1EAE7DF9"/>
    <w:rsid w:val="21B70BFC"/>
    <w:rsid w:val="23720EB0"/>
    <w:rsid w:val="23F56654"/>
    <w:rsid w:val="24C83F6C"/>
    <w:rsid w:val="27C34C22"/>
    <w:rsid w:val="28C01763"/>
    <w:rsid w:val="2E340120"/>
    <w:rsid w:val="30C07C7B"/>
    <w:rsid w:val="32625F0C"/>
    <w:rsid w:val="34FD1507"/>
    <w:rsid w:val="3C266B4D"/>
    <w:rsid w:val="3C5046B4"/>
    <w:rsid w:val="3D8F0E2C"/>
    <w:rsid w:val="3E6254E8"/>
    <w:rsid w:val="3F615DF6"/>
    <w:rsid w:val="409075AE"/>
    <w:rsid w:val="40D55026"/>
    <w:rsid w:val="458C3A31"/>
    <w:rsid w:val="47906B4F"/>
    <w:rsid w:val="496A4DAA"/>
    <w:rsid w:val="4B762FDB"/>
    <w:rsid w:val="4DAF71FC"/>
    <w:rsid w:val="4EF957D1"/>
    <w:rsid w:val="4FD1568F"/>
    <w:rsid w:val="4FFE5B5B"/>
    <w:rsid w:val="51637DCA"/>
    <w:rsid w:val="51AC1AF1"/>
    <w:rsid w:val="523B121F"/>
    <w:rsid w:val="549E321B"/>
    <w:rsid w:val="550B5B67"/>
    <w:rsid w:val="5A1A2002"/>
    <w:rsid w:val="5CDA120B"/>
    <w:rsid w:val="63FB6C81"/>
    <w:rsid w:val="694D16DB"/>
    <w:rsid w:val="69AD1C99"/>
    <w:rsid w:val="6B5C6C50"/>
    <w:rsid w:val="6D1D3D4E"/>
    <w:rsid w:val="6DAF13EB"/>
    <w:rsid w:val="6FAB64CE"/>
    <w:rsid w:val="734217EE"/>
    <w:rsid w:val="7B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362F"/>
  <w15:docId w15:val="{D9BC5BAA-91CE-4872-A7AA-813214BC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9">
    <w:name w:val="No Spacing"/>
    <w:link w:val="aa"/>
    <w:uiPriority w:val="1"/>
    <w:qFormat/>
    <w:rsid w:val="0044153B"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rsid w:val="0044153B"/>
    <w:rPr>
      <w:sz w:val="22"/>
      <w:szCs w:val="22"/>
    </w:rPr>
  </w:style>
  <w:style w:type="paragraph" w:styleId="ab">
    <w:name w:val="List Paragraph"/>
    <w:basedOn w:val="a"/>
    <w:uiPriority w:val="99"/>
    <w:rsid w:val="00953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18E3F-61ED-4BB2-867C-5B08E956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高思远</dc:creator>
  <cp:lastModifiedBy>高 思远</cp:lastModifiedBy>
  <cp:revision>386</cp:revision>
  <cp:lastPrinted>2018-04-13T09:25:00Z</cp:lastPrinted>
  <dcterms:created xsi:type="dcterms:W3CDTF">2017-05-27T08:47:00Z</dcterms:created>
  <dcterms:modified xsi:type="dcterms:W3CDTF">2022-06-30T11:06:00Z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